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33" w:rsidRDefault="00843E72" w:rsidP="00843E72">
      <w:pPr>
        <w:spacing w:after="0"/>
        <w:jc w:val="center"/>
      </w:pPr>
      <w:r>
        <w:t>Zarządzenie Nr 3</w:t>
      </w:r>
      <w:r w:rsidR="000C2CAE">
        <w:t>/18</w:t>
      </w:r>
      <w:bookmarkStart w:id="0" w:name="_GoBack"/>
      <w:bookmarkEnd w:id="0"/>
    </w:p>
    <w:p w:rsidR="00385933" w:rsidRDefault="00385933" w:rsidP="00843E72">
      <w:pPr>
        <w:spacing w:after="0"/>
        <w:jc w:val="center"/>
      </w:pPr>
      <w:r>
        <w:t xml:space="preserve">Dyrektora </w:t>
      </w:r>
      <w:r w:rsidR="00843E72">
        <w:t>Zespołu Szkół nr 1 im. Powstańców Śląskich w Rybniku</w:t>
      </w:r>
    </w:p>
    <w:p w:rsidR="00385933" w:rsidRDefault="00385933" w:rsidP="00843E72">
      <w:pPr>
        <w:spacing w:after="0"/>
        <w:jc w:val="center"/>
      </w:pPr>
      <w:r>
        <w:t xml:space="preserve">z dnia </w:t>
      </w:r>
      <w:r w:rsidR="00843E72">
        <w:t>31 sierpnia 2018</w:t>
      </w:r>
    </w:p>
    <w:p w:rsidR="00385933" w:rsidRDefault="00385933" w:rsidP="00843E72">
      <w:pPr>
        <w:spacing w:after="0"/>
        <w:jc w:val="center"/>
      </w:pPr>
      <w:r>
        <w:t>w sprawie wprowadzenia regulaminu dokonywania oceny pracy nauczyciela</w:t>
      </w:r>
    </w:p>
    <w:p w:rsidR="00385933" w:rsidRDefault="00385933" w:rsidP="00843E72">
      <w:pPr>
        <w:spacing w:after="0"/>
        <w:jc w:val="center"/>
      </w:pPr>
      <w:r>
        <w:t xml:space="preserve">w </w:t>
      </w:r>
      <w:r w:rsidR="00843E72">
        <w:t>Zespole Szkół nr 1 im. Powstańców Śląskich w Rybniku</w:t>
      </w: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  <w:r>
        <w:t>Na podstawie: ustawy z dnia 26 stycznia 1982 r. - Karta Nauczyciela (tj. Dz. Z 2018 r. poz. 967 oraz Rozporządzenia Ministra Edukacji Narodowej z dnia 29 maja 2018 r. w sprawie szczegółowych kryteriów i trybu dokonywania oceny pracy nauczycieli, zakresu informacji zawartych w karcie oceny pracy, składu i sposobu powoływania zespołu oceniającego oraz trybu postępowania odwoławczego (Dz. U. z 2018 r. poz. 1133)</w:t>
      </w: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  <w:r>
        <w:t xml:space="preserve">Dyrektor </w:t>
      </w:r>
      <w:r w:rsidR="00843E72">
        <w:t xml:space="preserve">Zespołu szkół nr 1 im. Powstańców Śląskich w Rybniku </w:t>
      </w:r>
      <w:r>
        <w:t xml:space="preserve"> zarządza, co następuje:</w:t>
      </w: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  <w:r>
        <w:t>§ 1.</w:t>
      </w:r>
    </w:p>
    <w:p w:rsidR="00385933" w:rsidRDefault="00385933" w:rsidP="00385933">
      <w:pPr>
        <w:spacing w:after="0"/>
        <w:jc w:val="both"/>
      </w:pPr>
    </w:p>
    <w:p w:rsidR="00385933" w:rsidRDefault="00385933" w:rsidP="00843E72">
      <w:pPr>
        <w:spacing w:after="0"/>
        <w:jc w:val="both"/>
      </w:pPr>
      <w:r>
        <w:t xml:space="preserve">1. Wprowadza się Regulamin dokonywania oceny pracy nauczyciela w </w:t>
      </w:r>
      <w:r w:rsidR="00843E72">
        <w:t xml:space="preserve">Zespole Szkół </w:t>
      </w:r>
      <w:r w:rsidR="00843E72">
        <w:br/>
        <w:t>nr 1 im. Powstańców Śląskich w Rybniku</w:t>
      </w: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  <w:r>
        <w:t>2. Regulamin stanowi załącznik do niniejszego zarządzenia.</w:t>
      </w: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  <w:r>
        <w:t>§ 2.</w:t>
      </w: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  <w:r>
        <w:t>Traci moc dotychczasowy Regulamin oceny p</w:t>
      </w:r>
      <w:r w:rsidR="00843E72">
        <w:t>racy nauczyciela z dnia 10 grudnia 2009r.</w:t>
      </w: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  <w:r>
        <w:t>§ 3.</w:t>
      </w: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  <w:r>
        <w:t>Zarządzenie wchodzi w życie z dniem podpisania.</w:t>
      </w: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</w:p>
    <w:p w:rsidR="00385933" w:rsidRDefault="00385933" w:rsidP="00385933">
      <w:pPr>
        <w:spacing w:after="0"/>
        <w:jc w:val="both"/>
      </w:pPr>
      <w:r>
        <w:t xml:space="preserve">                                                                           </w:t>
      </w:r>
    </w:p>
    <w:p w:rsidR="00385933" w:rsidRDefault="00385933" w:rsidP="00385933">
      <w:pPr>
        <w:spacing w:after="0"/>
        <w:jc w:val="both"/>
      </w:pPr>
    </w:p>
    <w:p w:rsidR="008F30E2" w:rsidRDefault="008F30E2" w:rsidP="00385933">
      <w:pPr>
        <w:spacing w:after="0"/>
        <w:jc w:val="both"/>
      </w:pPr>
    </w:p>
    <w:sectPr w:rsidR="008F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3"/>
    <w:rsid w:val="000C2CAE"/>
    <w:rsid w:val="00385933"/>
    <w:rsid w:val="00843E72"/>
    <w:rsid w:val="008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2018-09-12T09:57:00Z</cp:lastPrinted>
  <dcterms:created xsi:type="dcterms:W3CDTF">2018-08-30T11:56:00Z</dcterms:created>
  <dcterms:modified xsi:type="dcterms:W3CDTF">2018-09-12T09:57:00Z</dcterms:modified>
</cp:coreProperties>
</file>